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2D" w:rsidRPr="00C82259" w:rsidRDefault="0014622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 xml:space="preserve">This week the Midland Golfers' Alliance held the Tayside Cash Registers Team Competition at Strathmore Golf Centre in Perthshire. There was a tie for the scratch prize with Graeme Brown, AP Montrose and Paul Brookes, P Pitrieve both scoring 4 under par 68's. Tony </w:t>
      </w:r>
      <w:proofErr w:type="spellStart"/>
      <w:r w:rsidRPr="00C82259">
        <w:rPr>
          <w:rFonts w:cstheme="minorHAnsi"/>
          <w:szCs w:val="24"/>
        </w:rPr>
        <w:t>Lumsden</w:t>
      </w:r>
      <w:proofErr w:type="spellEnd"/>
      <w:r w:rsidRPr="00C82259">
        <w:rPr>
          <w:rFonts w:cstheme="minorHAnsi"/>
          <w:szCs w:val="24"/>
        </w:rPr>
        <w:t xml:space="preserve"> Monifieth 8, won the handicap prize with a net 68. Tony also helped his team of Steve Blady, Monifieth 4, Steve Hills, Monifieth 6 and Colin Browne </w:t>
      </w:r>
      <w:r w:rsidR="0095367D" w:rsidRPr="00C82259">
        <w:rPr>
          <w:rFonts w:cstheme="minorHAnsi"/>
          <w:szCs w:val="24"/>
        </w:rPr>
        <w:t xml:space="preserve">Monifieth </w:t>
      </w:r>
      <w:r w:rsidRPr="00C82259">
        <w:rPr>
          <w:rFonts w:cstheme="minorHAnsi"/>
          <w:szCs w:val="24"/>
        </w:rPr>
        <w:t>3, to first place in the team competition with a score of 58.</w:t>
      </w:r>
    </w:p>
    <w:p w:rsidR="0014622D" w:rsidRPr="00C82259" w:rsidRDefault="0014622D" w:rsidP="00C82259">
      <w:pPr>
        <w:pStyle w:val="NoSpacing"/>
        <w:rPr>
          <w:rFonts w:cstheme="minorHAnsi"/>
          <w:szCs w:val="24"/>
        </w:rPr>
      </w:pPr>
    </w:p>
    <w:p w:rsidR="005B22EA" w:rsidRPr="00C82259" w:rsidRDefault="005B22EA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Leading Scratch scores</w:t>
      </w:r>
    </w:p>
    <w:p w:rsidR="005B22EA" w:rsidRPr="00C82259" w:rsidRDefault="005B22EA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68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G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Brown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AP Montrose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P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Brookes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P, Pitrieve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69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A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Ferguson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Dunfermline, 1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71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R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Tinker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AP, Piper Dam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72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S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Birrell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 xml:space="preserve">Lundin,2 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R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Walker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P, Lundin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74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A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Martin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AP, Dukes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J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Watt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Edzell, 1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G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Tough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Edzell, +2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75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R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 McL</w:t>
      </w:r>
      <w:r w:rsidRPr="00C82259">
        <w:rPr>
          <w:rFonts w:eastAsia="Times New Roman" w:cstheme="minorHAnsi"/>
          <w:color w:val="000000"/>
          <w:szCs w:val="24"/>
          <w:lang w:eastAsia="en-GB"/>
        </w:rPr>
        <w:t>ean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Dunnikier Park, 6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M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Mac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K</w:t>
      </w:r>
      <w:r w:rsidRPr="00C82259">
        <w:rPr>
          <w:rFonts w:eastAsia="Times New Roman" w:cstheme="minorHAnsi"/>
          <w:color w:val="000000"/>
          <w:szCs w:val="24"/>
          <w:lang w:eastAsia="en-GB"/>
        </w:rPr>
        <w:t>enzie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AP, Edzell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T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</w:t>
      </w:r>
      <w:proofErr w:type="spellStart"/>
      <w:r w:rsidRPr="00C82259">
        <w:rPr>
          <w:rFonts w:eastAsia="Times New Roman" w:cstheme="minorHAnsi"/>
          <w:color w:val="000000"/>
          <w:szCs w:val="24"/>
          <w:lang w:eastAsia="en-GB"/>
        </w:rPr>
        <w:t>Lumsden</w:t>
      </w:r>
      <w:proofErr w:type="spellEnd"/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Monifieth, 8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C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Armstrong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AP, Burntisland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W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Hutton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Pitlochry, 2</w:t>
      </w:r>
    </w:p>
    <w:p w:rsidR="005B22EA" w:rsidRPr="00C82259" w:rsidRDefault="005B22EA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</w:p>
    <w:p w:rsidR="005B22EA" w:rsidRPr="00C82259" w:rsidRDefault="005B22EA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Leading Handicap Scores</w:t>
      </w:r>
    </w:p>
    <w:p w:rsidR="005B22EA" w:rsidRPr="00C82259" w:rsidRDefault="005B22EA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67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T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</w:t>
      </w:r>
      <w:proofErr w:type="spellStart"/>
      <w:r w:rsidRPr="00C82259">
        <w:rPr>
          <w:rFonts w:eastAsia="Times New Roman" w:cstheme="minorHAnsi"/>
          <w:color w:val="000000"/>
          <w:szCs w:val="24"/>
          <w:lang w:eastAsia="en-GB"/>
        </w:rPr>
        <w:t>Lumsden</w:t>
      </w:r>
      <w:proofErr w:type="spellEnd"/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Monifieth, 8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68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A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Ferguson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Dunfermline, 1</w:t>
      </w:r>
    </w:p>
    <w:p w:rsidR="0014622D" w:rsidRPr="00C82259" w:rsidRDefault="005B22EA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69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R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McL</w:t>
      </w:r>
      <w:r w:rsidR="0014622D" w:rsidRPr="00C82259">
        <w:rPr>
          <w:rFonts w:eastAsia="Times New Roman" w:cstheme="minorHAnsi"/>
          <w:color w:val="000000"/>
          <w:szCs w:val="24"/>
          <w:lang w:eastAsia="en-GB"/>
        </w:rPr>
        <w:t>ean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Dunfermline, 6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70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J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Irwin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Muckhart, 8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I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Cooke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Monifieth, 14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S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Birrell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Lundin, 2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71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I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Butchart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Strathmore, 5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G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Crichton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St. Andrews, 8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72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D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Herd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Scotscraig, 12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M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Quinn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 xml:space="preserve">Tulliallan, 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>9</w:t>
      </w:r>
    </w:p>
    <w:p w:rsidR="0014622D" w:rsidRPr="00C82259" w:rsidRDefault="0014622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ab/>
        <w:t>A</w:t>
      </w:r>
      <w:r w:rsidR="0095367D" w:rsidRPr="00C82259">
        <w:rPr>
          <w:rFonts w:eastAsia="Times New Roman" w:cstheme="minorHAnsi"/>
          <w:color w:val="000000"/>
          <w:szCs w:val="24"/>
          <w:lang w:eastAsia="en-GB"/>
        </w:rPr>
        <w:t>.</w:t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 Paton</w:t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="005B22EA" w:rsidRPr="00C82259">
        <w:rPr>
          <w:rFonts w:eastAsia="Times New Roman" w:cstheme="minorHAnsi"/>
          <w:color w:val="000000"/>
          <w:szCs w:val="24"/>
          <w:lang w:eastAsia="en-GB"/>
        </w:rPr>
        <w:tab/>
        <w:t>Royal Montrose, 6</w:t>
      </w:r>
    </w:p>
    <w:p w:rsidR="0014622D" w:rsidRPr="00C82259" w:rsidRDefault="0014622D" w:rsidP="00C82259">
      <w:pPr>
        <w:pStyle w:val="NoSpacing"/>
        <w:rPr>
          <w:rFonts w:cstheme="minorHAnsi"/>
          <w:szCs w:val="24"/>
        </w:rPr>
      </w:pP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>Leading Team Scores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</w:p>
    <w:p w:rsidR="0095367D" w:rsidRPr="00C82259" w:rsidRDefault="0095367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cstheme="minorHAnsi"/>
          <w:szCs w:val="24"/>
        </w:rPr>
        <w:t>58</w:t>
      </w:r>
      <w:r w:rsidRPr="00C82259">
        <w:rPr>
          <w:rFonts w:cstheme="minorHAnsi"/>
          <w:szCs w:val="24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T. </w:t>
      </w:r>
      <w:proofErr w:type="spellStart"/>
      <w:r w:rsidRPr="00C82259">
        <w:rPr>
          <w:rFonts w:eastAsia="Times New Roman" w:cstheme="minorHAnsi"/>
          <w:color w:val="000000"/>
          <w:szCs w:val="24"/>
          <w:lang w:eastAsia="en-GB"/>
        </w:rPr>
        <w:t>Lumsden</w:t>
      </w:r>
      <w:proofErr w:type="spellEnd"/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Monifieth, 8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 xml:space="preserve">S. Blady 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Monifieth, 4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>S. Hills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 xml:space="preserve">Monifieth, 6 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 xml:space="preserve">C. Browne 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Monifieth, 3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>59</w:t>
      </w:r>
      <w:r w:rsidRPr="00C82259">
        <w:rPr>
          <w:rFonts w:cstheme="minorHAnsi"/>
          <w:szCs w:val="24"/>
        </w:rPr>
        <w:tab/>
        <w:t>G. Crighton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St. Andrews, 8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>A. Mason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Thornton, 9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>R. Tinker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AP Piper Dam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>T. Watson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Blairgowrie, 13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</w:p>
    <w:p w:rsidR="0095367D" w:rsidRPr="00C82259" w:rsidRDefault="0095367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cstheme="minorHAnsi"/>
          <w:szCs w:val="24"/>
        </w:rPr>
        <w:t>60bl6</w:t>
      </w:r>
      <w:r w:rsidRPr="00C82259">
        <w:rPr>
          <w:rFonts w:cstheme="minorHAnsi"/>
          <w:szCs w:val="24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>A. Martin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AP, Dukes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>S. Mitchell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St. Andrews New, 12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ab/>
        <w:t>N. Wilson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  <w:t>Ladybank, 8</w:t>
      </w:r>
    </w:p>
    <w:p w:rsidR="0095367D" w:rsidRPr="00C82259" w:rsidRDefault="0095367D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cstheme="minorHAnsi"/>
          <w:szCs w:val="24"/>
        </w:rPr>
        <w:tab/>
        <w:t>R. McLean</w:t>
      </w:r>
      <w:r w:rsidRPr="00C82259">
        <w:rPr>
          <w:rFonts w:cstheme="minorHAnsi"/>
          <w:szCs w:val="24"/>
        </w:rPr>
        <w:tab/>
      </w:r>
      <w:r w:rsidRPr="00C82259">
        <w:rPr>
          <w:rFonts w:cstheme="minorHAnsi"/>
          <w:szCs w:val="24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>Dunfermline, 6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lastRenderedPageBreak/>
        <w:t>Qualifiers for the JTC Kitchens Alliance Championship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T. </w:t>
      </w:r>
      <w:proofErr w:type="spellStart"/>
      <w:r w:rsidRPr="00C82259">
        <w:rPr>
          <w:rFonts w:eastAsia="Times New Roman" w:cstheme="minorHAnsi"/>
          <w:color w:val="000000"/>
          <w:szCs w:val="24"/>
          <w:lang w:eastAsia="en-GB"/>
        </w:rPr>
        <w:t>Lumsden</w:t>
      </w:r>
      <w:proofErr w:type="spellEnd"/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Monifieth, 8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R. McLean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Dunnikier Park, 6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J. Irwin</w:t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Muckhart, 8</w:t>
      </w: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</w:p>
    <w:p w:rsidR="0095367D" w:rsidRPr="00C82259" w:rsidRDefault="0095367D" w:rsidP="00C82259">
      <w:pPr>
        <w:pStyle w:val="NoSpacing"/>
        <w:rPr>
          <w:rFonts w:cstheme="minorHAnsi"/>
          <w:szCs w:val="24"/>
        </w:rPr>
      </w:pPr>
      <w:r w:rsidRPr="00C82259">
        <w:rPr>
          <w:rFonts w:cstheme="minorHAnsi"/>
          <w:szCs w:val="24"/>
        </w:rPr>
        <w:t>Qualifiers for the McQueen Shield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 xml:space="preserve">T. </w:t>
      </w:r>
      <w:proofErr w:type="spellStart"/>
      <w:r w:rsidRPr="00C82259">
        <w:rPr>
          <w:rFonts w:eastAsia="Times New Roman" w:cstheme="minorHAnsi"/>
          <w:color w:val="000000"/>
          <w:szCs w:val="24"/>
          <w:lang w:eastAsia="en-GB"/>
        </w:rPr>
        <w:t>Lumsden</w:t>
      </w:r>
      <w:proofErr w:type="spellEnd"/>
      <w:r w:rsidRPr="00C82259">
        <w:rPr>
          <w:rFonts w:eastAsia="Times New Roman" w:cstheme="minorHAnsi"/>
          <w:color w:val="000000"/>
          <w:szCs w:val="24"/>
          <w:lang w:eastAsia="en-GB"/>
        </w:rPr>
        <w:tab/>
      </w:r>
      <w:r w:rsidRPr="00C82259">
        <w:rPr>
          <w:rFonts w:eastAsia="Times New Roman" w:cstheme="minorHAnsi"/>
          <w:color w:val="000000"/>
          <w:szCs w:val="24"/>
          <w:lang w:eastAsia="en-GB"/>
        </w:rPr>
        <w:tab/>
        <w:t>Monifieth, 8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Next Meeting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bCs/>
          <w:color w:val="000000"/>
          <w:szCs w:val="24"/>
          <w:lang w:eastAsia="en-GB"/>
        </w:rPr>
        <w:t>Thursday 11th December: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Charleton Golf Course</w:t>
      </w:r>
    </w:p>
    <w:p w:rsidR="00C82259" w:rsidRPr="00C82259" w:rsidRDefault="00C82259" w:rsidP="00C82259">
      <w:pPr>
        <w:pStyle w:val="NoSpacing"/>
        <w:rPr>
          <w:rFonts w:eastAsia="Times New Roman" w:cstheme="minorHAnsi"/>
          <w:color w:val="000000"/>
          <w:szCs w:val="24"/>
          <w:lang w:eastAsia="en-GB"/>
        </w:rPr>
      </w:pPr>
      <w:r w:rsidRPr="00C82259">
        <w:rPr>
          <w:rFonts w:eastAsia="Times New Roman" w:cstheme="minorHAnsi"/>
          <w:color w:val="000000"/>
          <w:szCs w:val="24"/>
          <w:lang w:eastAsia="en-GB"/>
        </w:rPr>
        <w:t>8.45-12.00</w:t>
      </w:r>
    </w:p>
    <w:p w:rsidR="00C82259" w:rsidRPr="0014622D" w:rsidRDefault="00C82259" w:rsidP="00C82259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C82259" w:rsidRDefault="00C82259" w:rsidP="0014622D">
      <w:pPr>
        <w:pStyle w:val="NoSpacing"/>
      </w:pPr>
    </w:p>
    <w:sectPr w:rsidR="00C82259" w:rsidSect="0095367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20"/>
  <w:characterSpacingControl w:val="doNotCompress"/>
  <w:compat/>
  <w:rsids>
    <w:rsidRoot w:val="0014622D"/>
    <w:rsid w:val="00006676"/>
    <w:rsid w:val="00045A02"/>
    <w:rsid w:val="00097E2D"/>
    <w:rsid w:val="000C5719"/>
    <w:rsid w:val="000D74AD"/>
    <w:rsid w:val="000E711F"/>
    <w:rsid w:val="000F5933"/>
    <w:rsid w:val="00103E6F"/>
    <w:rsid w:val="00132285"/>
    <w:rsid w:val="001407FE"/>
    <w:rsid w:val="001439F5"/>
    <w:rsid w:val="0014622D"/>
    <w:rsid w:val="001463C6"/>
    <w:rsid w:val="00147CDA"/>
    <w:rsid w:val="001A4F56"/>
    <w:rsid w:val="001B2B31"/>
    <w:rsid w:val="001C3E39"/>
    <w:rsid w:val="001D5DE6"/>
    <w:rsid w:val="001E045A"/>
    <w:rsid w:val="00201DA8"/>
    <w:rsid w:val="00215F23"/>
    <w:rsid w:val="002228E6"/>
    <w:rsid w:val="00223214"/>
    <w:rsid w:val="00254071"/>
    <w:rsid w:val="0025537A"/>
    <w:rsid w:val="00266D5F"/>
    <w:rsid w:val="002711D4"/>
    <w:rsid w:val="0027481B"/>
    <w:rsid w:val="002A5586"/>
    <w:rsid w:val="002D340E"/>
    <w:rsid w:val="002D41B2"/>
    <w:rsid w:val="002E6419"/>
    <w:rsid w:val="002F54F8"/>
    <w:rsid w:val="00342DC6"/>
    <w:rsid w:val="00343828"/>
    <w:rsid w:val="00347029"/>
    <w:rsid w:val="003521D7"/>
    <w:rsid w:val="00355B4A"/>
    <w:rsid w:val="00372930"/>
    <w:rsid w:val="003E4FC9"/>
    <w:rsid w:val="003F037B"/>
    <w:rsid w:val="003F540D"/>
    <w:rsid w:val="00413D52"/>
    <w:rsid w:val="00424A05"/>
    <w:rsid w:val="00436A2F"/>
    <w:rsid w:val="004438BB"/>
    <w:rsid w:val="00452129"/>
    <w:rsid w:val="00460BC9"/>
    <w:rsid w:val="004A1355"/>
    <w:rsid w:val="004C0B8B"/>
    <w:rsid w:val="004C6B55"/>
    <w:rsid w:val="004E78E6"/>
    <w:rsid w:val="004F2810"/>
    <w:rsid w:val="004F42EC"/>
    <w:rsid w:val="00537AF2"/>
    <w:rsid w:val="005650C0"/>
    <w:rsid w:val="005671B4"/>
    <w:rsid w:val="00572D32"/>
    <w:rsid w:val="00596554"/>
    <w:rsid w:val="005A7FA1"/>
    <w:rsid w:val="005B04C1"/>
    <w:rsid w:val="005B22EA"/>
    <w:rsid w:val="005D0C84"/>
    <w:rsid w:val="005F2D35"/>
    <w:rsid w:val="005F3293"/>
    <w:rsid w:val="00662575"/>
    <w:rsid w:val="006650C5"/>
    <w:rsid w:val="00695DDC"/>
    <w:rsid w:val="00697639"/>
    <w:rsid w:val="006A459D"/>
    <w:rsid w:val="006B2BBF"/>
    <w:rsid w:val="006C149A"/>
    <w:rsid w:val="006F7FE7"/>
    <w:rsid w:val="007005A0"/>
    <w:rsid w:val="00702241"/>
    <w:rsid w:val="00704207"/>
    <w:rsid w:val="00747561"/>
    <w:rsid w:val="00761BD3"/>
    <w:rsid w:val="007C4678"/>
    <w:rsid w:val="007D25E8"/>
    <w:rsid w:val="007D466F"/>
    <w:rsid w:val="007F27DE"/>
    <w:rsid w:val="007F78B3"/>
    <w:rsid w:val="0082489F"/>
    <w:rsid w:val="008312A5"/>
    <w:rsid w:val="00885572"/>
    <w:rsid w:val="008A5262"/>
    <w:rsid w:val="008A5749"/>
    <w:rsid w:val="008C4817"/>
    <w:rsid w:val="008D775E"/>
    <w:rsid w:val="008D7E83"/>
    <w:rsid w:val="008E768C"/>
    <w:rsid w:val="008F6899"/>
    <w:rsid w:val="009102C0"/>
    <w:rsid w:val="00913287"/>
    <w:rsid w:val="00946CC7"/>
    <w:rsid w:val="0095367D"/>
    <w:rsid w:val="00956083"/>
    <w:rsid w:val="00972A51"/>
    <w:rsid w:val="00975D69"/>
    <w:rsid w:val="00993D55"/>
    <w:rsid w:val="009D05ED"/>
    <w:rsid w:val="009D6A13"/>
    <w:rsid w:val="009E0681"/>
    <w:rsid w:val="00A01C4C"/>
    <w:rsid w:val="00A23E22"/>
    <w:rsid w:val="00A338B1"/>
    <w:rsid w:val="00A54321"/>
    <w:rsid w:val="00A8305A"/>
    <w:rsid w:val="00AB3F1A"/>
    <w:rsid w:val="00AF1ED3"/>
    <w:rsid w:val="00AF464E"/>
    <w:rsid w:val="00B37C64"/>
    <w:rsid w:val="00B44BB2"/>
    <w:rsid w:val="00B92D08"/>
    <w:rsid w:val="00BA7582"/>
    <w:rsid w:val="00BB24C3"/>
    <w:rsid w:val="00BB3D82"/>
    <w:rsid w:val="00BD306B"/>
    <w:rsid w:val="00BE311C"/>
    <w:rsid w:val="00C15ACE"/>
    <w:rsid w:val="00C70EFE"/>
    <w:rsid w:val="00C7338B"/>
    <w:rsid w:val="00C82259"/>
    <w:rsid w:val="00C9581D"/>
    <w:rsid w:val="00C97907"/>
    <w:rsid w:val="00CA04BF"/>
    <w:rsid w:val="00D45AFA"/>
    <w:rsid w:val="00D45FCB"/>
    <w:rsid w:val="00D54D84"/>
    <w:rsid w:val="00D70E5C"/>
    <w:rsid w:val="00D7678D"/>
    <w:rsid w:val="00DB79E9"/>
    <w:rsid w:val="00DE00B5"/>
    <w:rsid w:val="00E05E42"/>
    <w:rsid w:val="00E37BE5"/>
    <w:rsid w:val="00E436A2"/>
    <w:rsid w:val="00E61E4D"/>
    <w:rsid w:val="00E81C3C"/>
    <w:rsid w:val="00E84A40"/>
    <w:rsid w:val="00E93BD3"/>
    <w:rsid w:val="00EA1A16"/>
    <w:rsid w:val="00EE0907"/>
    <w:rsid w:val="00EE30DB"/>
    <w:rsid w:val="00F06C3B"/>
    <w:rsid w:val="00F23557"/>
    <w:rsid w:val="00F363C5"/>
    <w:rsid w:val="00F40A12"/>
    <w:rsid w:val="00F45013"/>
    <w:rsid w:val="00F5405C"/>
    <w:rsid w:val="00F72955"/>
    <w:rsid w:val="00F76F45"/>
    <w:rsid w:val="00F827C8"/>
    <w:rsid w:val="00FA5210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2014-12-02T17:42:00Z</dcterms:created>
  <dcterms:modified xsi:type="dcterms:W3CDTF">2014-12-02T18:21:00Z</dcterms:modified>
</cp:coreProperties>
</file>